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B88" w:rsidRDefault="00D76A71" w:rsidP="00D76A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Державний професійно-технічний навчальний заклад</w:t>
      </w:r>
    </w:p>
    <w:p w:rsidR="00D76A71" w:rsidRDefault="00D76A71" w:rsidP="007B06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«Регіональний центр професійної освіти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ресторанно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-готельного, комунального господарства, торгівлі та дизайну»</w:t>
      </w:r>
    </w:p>
    <w:p w:rsidR="00D76A71" w:rsidRDefault="00D76A71" w:rsidP="00D76A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№7</w:t>
      </w:r>
    </w:p>
    <w:p w:rsidR="00D76A71" w:rsidRDefault="00D76A71" w:rsidP="007B0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r w:rsidR="007B06F1">
        <w:rPr>
          <w:rFonts w:ascii="Times New Roman" w:hAnsi="Times New Roman" w:cs="Times New Roman"/>
          <w:sz w:val="28"/>
          <w:szCs w:val="28"/>
          <w:lang w:val="uk-UA"/>
        </w:rPr>
        <w:t>від 03.05.2024</w:t>
      </w:r>
    </w:p>
    <w:p w:rsidR="00D76A71" w:rsidRDefault="00D76A71" w:rsidP="00D76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Всього членів педагогічної ради: 68</w:t>
      </w:r>
    </w:p>
    <w:p w:rsidR="00D76A71" w:rsidRDefault="00D76A71" w:rsidP="00D76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Присутні: 67</w:t>
      </w:r>
    </w:p>
    <w:p w:rsidR="00D76A71" w:rsidRDefault="00D76A71" w:rsidP="00D76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Відсутні: 1</w:t>
      </w:r>
    </w:p>
    <w:p w:rsidR="00D76A71" w:rsidRDefault="00D76A71" w:rsidP="00D76A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Форма проведення: онлайн</w:t>
      </w:r>
    </w:p>
    <w:p w:rsidR="00D76A71" w:rsidRDefault="00D76A71" w:rsidP="00D76A7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</w:t>
      </w:r>
    </w:p>
    <w:p w:rsidR="00D76A71" w:rsidRDefault="00D76A71" w:rsidP="00D76A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результати замовлення підручників для 11 класу з предметів історія України та Всесвітньої історії.</w:t>
      </w:r>
    </w:p>
    <w:p w:rsidR="00D76A71" w:rsidRDefault="00D76A71" w:rsidP="00D76A7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Доповідає: Печенезька В.О. – методист</w:t>
      </w:r>
    </w:p>
    <w:p w:rsidR="00D76A71" w:rsidRDefault="00D76A71" w:rsidP="00D76A7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– бібліотекар</w:t>
      </w:r>
    </w:p>
    <w:p w:rsidR="00D76A71" w:rsidRDefault="00D76A71" w:rsidP="00D76A71">
      <w:pPr>
        <w:pStyle w:val="a3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D76A71" w:rsidRDefault="00D76A71" w:rsidP="00D76A71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І. СЛУХАЛИ:</w:t>
      </w:r>
    </w:p>
    <w:p w:rsidR="00D76A71" w:rsidRDefault="00D76A71" w:rsidP="00D76A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Печенезьку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В.О. – методиста, яка ознайомила педагогічну раду з листом</w:t>
      </w:r>
      <w:r w:rsidR="007B06F1">
        <w:rPr>
          <w:rFonts w:ascii="Times New Roman" w:hAnsi="Times New Roman" w:cs="Times New Roman"/>
          <w:sz w:val="28"/>
          <w:szCs w:val="28"/>
          <w:lang w:val="uk-UA"/>
        </w:rPr>
        <w:t xml:space="preserve"> Міністерства освіти і науки України від 24.04.2024 № 1/7119-24 «Про забезпечення виконання наказів МОН від 22 березня 2024 року № 381» (лист додається).</w:t>
      </w:r>
    </w:p>
    <w:p w:rsidR="007B06F1" w:rsidRDefault="007B06F1" w:rsidP="00D76A7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7B06F1" w:rsidRDefault="007B06F1" w:rsidP="007B06F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Марухненко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А.І. – бібліотекара центру, яка оприлюднила список проєктів підручників, які обрали викладачі, за фрагментами електронних версій, їх оригінал-макетів для предметів історія України та всесвітньої історії для 11 класу.</w:t>
      </w:r>
    </w:p>
    <w:p w:rsidR="007B06F1" w:rsidRDefault="007B06F1" w:rsidP="007B06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Запропонувала погодити перелік проєктів підручників за фрагментами електронних версій, їх оригінал-макетів для 11 класу (список переліку обраних підручників додається). </w:t>
      </w:r>
    </w:p>
    <w:p w:rsidR="007B06F1" w:rsidRDefault="007B06F1" w:rsidP="007B06F1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Рішення прийняте одноголосно. </w:t>
      </w:r>
    </w:p>
    <w:p w:rsidR="007B06F1" w:rsidRDefault="007B06F1" w:rsidP="007B06F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06F1" w:rsidRDefault="007B06F1" w:rsidP="007B0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педагогічної ради                Лідія КОРОВКІНА</w:t>
      </w:r>
    </w:p>
    <w:p w:rsidR="007B06F1" w:rsidRPr="007B06F1" w:rsidRDefault="007B06F1" w:rsidP="007B06F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Вікторія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пПеченезька</w:t>
      </w:r>
      <w:proofErr w:type="spellEnd"/>
    </w:p>
    <w:p w:rsidR="007B06F1" w:rsidRDefault="007B06F1" w:rsidP="007B06F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7B06F1" w:rsidRPr="007B06F1" w:rsidRDefault="007B06F1" w:rsidP="007B06F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B06F1" w:rsidRPr="007B0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2216D"/>
    <w:multiLevelType w:val="hybridMultilevel"/>
    <w:tmpl w:val="E570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71"/>
    <w:rsid w:val="007B06F1"/>
    <w:rsid w:val="00A32B88"/>
    <w:rsid w:val="00D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A1C6A"/>
  <w15:chartTrackingRefBased/>
  <w15:docId w15:val="{88FC7654-370D-4CA1-AAD4-F7C9BA88F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A515</dc:creator>
  <cp:keywords/>
  <dc:description/>
  <cp:lastModifiedBy>ACER A515</cp:lastModifiedBy>
  <cp:revision>2</cp:revision>
  <dcterms:created xsi:type="dcterms:W3CDTF">2024-05-20T12:27:00Z</dcterms:created>
  <dcterms:modified xsi:type="dcterms:W3CDTF">2024-05-20T12:49:00Z</dcterms:modified>
</cp:coreProperties>
</file>