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8C" w:rsidRPr="00134A8C" w:rsidRDefault="00134A8C" w:rsidP="00134A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34A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134A8C" w:rsidRPr="00134A8C" w:rsidRDefault="00134A8C" w:rsidP="00134A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34A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Розвитку навчального закладу на період до 2023 року</w:t>
      </w:r>
    </w:p>
    <w:p w:rsidR="00134A8C" w:rsidRPr="00134A8C" w:rsidRDefault="00134A8C" w:rsidP="00134A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4A8C" w:rsidRPr="00134A8C" w:rsidRDefault="00134A8C" w:rsidP="00134A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A8C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навчально-практичного центру;</w:t>
      </w:r>
    </w:p>
    <w:p w:rsidR="00134A8C" w:rsidRPr="00134A8C" w:rsidRDefault="00134A8C" w:rsidP="00134A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A8C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центру досконалості;</w:t>
      </w:r>
    </w:p>
    <w:p w:rsidR="00134A8C" w:rsidRPr="00134A8C" w:rsidRDefault="00134A8C" w:rsidP="00134A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A8C">
        <w:rPr>
          <w:rFonts w:ascii="Times New Roman" w:eastAsia="Calibri" w:hAnsi="Times New Roman" w:cs="Times New Roman"/>
          <w:sz w:val="28"/>
          <w:szCs w:val="28"/>
          <w:lang w:val="uk-UA"/>
        </w:rPr>
        <w:t>Збільшити обсяги навчання, підготовки та перепідготовки не зайнятого населення;</w:t>
      </w:r>
    </w:p>
    <w:p w:rsidR="00134A8C" w:rsidRPr="00134A8C" w:rsidRDefault="00134A8C" w:rsidP="00134A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A8C">
        <w:rPr>
          <w:rFonts w:ascii="Times New Roman" w:eastAsia="Calibri" w:hAnsi="Times New Roman" w:cs="Times New Roman"/>
          <w:sz w:val="28"/>
          <w:szCs w:val="28"/>
          <w:lang w:val="uk-UA"/>
        </w:rPr>
        <w:t>Пройти ліцензування на право організації курсів з підвищення кваліфікації;</w:t>
      </w:r>
    </w:p>
    <w:p w:rsidR="00134A8C" w:rsidRPr="00134A8C" w:rsidRDefault="00134A8C" w:rsidP="00134A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A8C">
        <w:rPr>
          <w:rFonts w:ascii="Times New Roman" w:eastAsia="Calibri" w:hAnsi="Times New Roman" w:cs="Times New Roman"/>
          <w:sz w:val="28"/>
          <w:szCs w:val="28"/>
          <w:lang w:val="uk-UA"/>
        </w:rPr>
        <w:t>Відкрити підготовку з 4 нових професій;</w:t>
      </w:r>
    </w:p>
    <w:p w:rsidR="00134A8C" w:rsidRPr="00134A8C" w:rsidRDefault="00134A8C" w:rsidP="00134A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A8C">
        <w:rPr>
          <w:rFonts w:ascii="Times New Roman" w:eastAsia="Calibri" w:hAnsi="Times New Roman" w:cs="Times New Roman"/>
          <w:sz w:val="28"/>
          <w:szCs w:val="28"/>
          <w:lang w:val="uk-UA"/>
        </w:rPr>
        <w:t>Збільшити обсяги навчання учнів за державним замовленням до 75 чоловік;</w:t>
      </w:r>
    </w:p>
    <w:p w:rsidR="00134A8C" w:rsidRPr="00134A8C" w:rsidRDefault="00134A8C" w:rsidP="00134A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A8C">
        <w:rPr>
          <w:rFonts w:ascii="Times New Roman" w:eastAsia="Calibri" w:hAnsi="Times New Roman" w:cs="Times New Roman"/>
          <w:sz w:val="28"/>
          <w:szCs w:val="28"/>
          <w:lang w:val="uk-UA"/>
        </w:rPr>
        <w:t>Довести чи</w:t>
      </w:r>
      <w:bookmarkStart w:id="0" w:name="_GoBack"/>
      <w:bookmarkEnd w:id="0"/>
      <w:r w:rsidRPr="00134A8C">
        <w:rPr>
          <w:rFonts w:ascii="Times New Roman" w:eastAsia="Calibri" w:hAnsi="Times New Roman" w:cs="Times New Roman"/>
          <w:sz w:val="28"/>
          <w:szCs w:val="28"/>
          <w:lang w:val="uk-UA"/>
        </w:rPr>
        <w:t>сельність учнів у навчальному закладі до 1100 чоловік;</w:t>
      </w:r>
    </w:p>
    <w:p w:rsidR="00134A8C" w:rsidRPr="00134A8C" w:rsidRDefault="00134A8C" w:rsidP="00134A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A8C">
        <w:rPr>
          <w:rFonts w:ascii="Times New Roman" w:eastAsia="Calibri" w:hAnsi="Times New Roman" w:cs="Times New Roman"/>
          <w:sz w:val="28"/>
          <w:szCs w:val="28"/>
          <w:lang w:val="uk-UA"/>
        </w:rPr>
        <w:t>Продовжити роботу з роботодавцями, замовниками кадрів і збільшити регіональне замовлення на підготовку робітників для комунального господарства та будівництва;</w:t>
      </w:r>
    </w:p>
    <w:p w:rsidR="00134A8C" w:rsidRPr="00134A8C" w:rsidRDefault="00134A8C" w:rsidP="00134A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A8C">
        <w:rPr>
          <w:rFonts w:ascii="Times New Roman" w:eastAsia="Calibri" w:hAnsi="Times New Roman" w:cs="Times New Roman"/>
          <w:sz w:val="28"/>
          <w:szCs w:val="28"/>
          <w:lang w:val="uk-UA"/>
        </w:rPr>
        <w:t>Провести комплекс ремонтно-будівельних робіт. Збудувати і ввести в експлуатацію котельню.</w:t>
      </w:r>
    </w:p>
    <w:p w:rsidR="00134A8C" w:rsidRPr="00134A8C" w:rsidRDefault="00134A8C" w:rsidP="00134A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46D1" w:rsidRPr="00134A8C" w:rsidRDefault="00E846D1" w:rsidP="00134A8C">
      <w:pPr>
        <w:spacing w:after="0" w:line="240" w:lineRule="auto"/>
        <w:rPr>
          <w:lang w:val="uk-UA"/>
        </w:rPr>
      </w:pPr>
    </w:p>
    <w:sectPr w:rsidR="00E846D1" w:rsidRPr="0013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364"/>
    <w:multiLevelType w:val="hybridMultilevel"/>
    <w:tmpl w:val="F36AB288"/>
    <w:lvl w:ilvl="0" w:tplc="B70AA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CE"/>
    <w:rsid w:val="00134A8C"/>
    <w:rsid w:val="003C43CE"/>
    <w:rsid w:val="004417DA"/>
    <w:rsid w:val="007D1DF8"/>
    <w:rsid w:val="00E846D1"/>
    <w:rsid w:val="00F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diakov.net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2020-07-08T18:21:00Z</dcterms:created>
  <dcterms:modified xsi:type="dcterms:W3CDTF">2020-07-08T18:21:00Z</dcterms:modified>
</cp:coreProperties>
</file>