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826C10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</w:t>
      </w:r>
      <w:r w:rsidR="004A3969" w:rsidRPr="004A3969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Електрозварник на автоматичних та напівавтоматичних машинах</w:t>
      </w:r>
      <w:r w:rsidR="00791206"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791206" w:rsidRPr="00AF2BF9" w:rsidRDefault="004A3969" w:rsidP="00826C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 wp14:anchorId="3D5D4236" wp14:editId="38FE7E91">
            <wp:extent cx="4286250" cy="2962275"/>
            <wp:effectExtent l="0" t="0" r="0" b="9525"/>
            <wp:docPr id="1" name="Рисунок 1" descr="http://krlicey.com.ua/images/i_img_133104626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licey.com.ua/images/i_img_1331046263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0"/>
                    <a:stretch/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3969" w:rsidRDefault="004A3969" w:rsidP="004A39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9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альна характеристика професії: </w:t>
      </w:r>
      <w:r w:rsidRPr="004A3969">
        <w:rPr>
          <w:rFonts w:ascii="Times New Roman" w:hAnsi="Times New Roman" w:cs="Times New Roman"/>
          <w:sz w:val="28"/>
          <w:szCs w:val="28"/>
          <w:lang w:val="uk-UA"/>
        </w:rPr>
        <w:t xml:space="preserve">з’єднує (зварює) елементи металоконструкцій, трубопроводи, деталі машин і механізмів за допомогою зварювального апарату;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4A3969">
        <w:rPr>
          <w:rFonts w:ascii="Times New Roman" w:hAnsi="Times New Roman" w:cs="Times New Roman"/>
          <w:sz w:val="28"/>
          <w:szCs w:val="28"/>
          <w:lang w:val="uk-UA"/>
        </w:rPr>
        <w:t xml:space="preserve">бирає заготовки (вузли) конструкцій;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A3969">
        <w:rPr>
          <w:rFonts w:ascii="Times New Roman" w:hAnsi="Times New Roman" w:cs="Times New Roman"/>
          <w:sz w:val="28"/>
          <w:szCs w:val="28"/>
          <w:lang w:val="uk-UA"/>
        </w:rPr>
        <w:t>дійснює їхнє транспор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тування в межах робочого місця; </w:t>
      </w:r>
      <w:r w:rsidRPr="004A3969">
        <w:rPr>
          <w:rFonts w:ascii="Times New Roman" w:hAnsi="Times New Roman" w:cs="Times New Roman"/>
          <w:sz w:val="28"/>
          <w:szCs w:val="28"/>
          <w:lang w:val="uk-UA"/>
        </w:rPr>
        <w:t xml:space="preserve">налагоджує зварювальне устаткування; встановлює необхідний режим зварки;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зоровий контроль швів, з</w:t>
      </w:r>
      <w:r w:rsidRPr="004A3969">
        <w:rPr>
          <w:rFonts w:ascii="Times New Roman" w:hAnsi="Times New Roman" w:cs="Times New Roman"/>
          <w:sz w:val="28"/>
          <w:szCs w:val="28"/>
          <w:lang w:val="uk-UA"/>
        </w:rPr>
        <w:t>апобігає виникненню напруги і деформацій у виробі.</w:t>
      </w:r>
    </w:p>
    <w:p w:rsidR="00E45BF3" w:rsidRPr="00E45BF3" w:rsidRDefault="00E45BF3" w:rsidP="004A39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4A3969" w:rsidRPr="004A3969" w:rsidRDefault="00E45BF3" w:rsidP="004A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знати: </w:t>
      </w:r>
      <w:r w:rsidR="004A3969" w:rsidRPr="004A3969">
        <w:rPr>
          <w:rFonts w:ascii="Times New Roman" w:hAnsi="Times New Roman" w:cs="Times New Roman"/>
          <w:sz w:val="28"/>
          <w:szCs w:val="28"/>
          <w:lang w:val="uk-UA"/>
        </w:rPr>
        <w:t>фізичні і хімічні властивості чорних</w:t>
      </w:r>
      <w:r w:rsidR="004A3969">
        <w:rPr>
          <w:rFonts w:ascii="Times New Roman" w:hAnsi="Times New Roman" w:cs="Times New Roman"/>
          <w:sz w:val="28"/>
          <w:szCs w:val="28"/>
          <w:lang w:val="uk-UA"/>
        </w:rPr>
        <w:t xml:space="preserve"> і кольорових металів; </w:t>
      </w:r>
      <w:r w:rsidR="004A3969" w:rsidRPr="004A3969">
        <w:rPr>
          <w:rFonts w:ascii="Times New Roman" w:hAnsi="Times New Roman" w:cs="Times New Roman"/>
          <w:sz w:val="28"/>
          <w:szCs w:val="28"/>
          <w:lang w:val="uk-UA"/>
        </w:rPr>
        <w:t>способи їх з'єднання</w:t>
      </w:r>
      <w:r w:rsidR="004A3969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розмірів деталей; </w:t>
      </w:r>
      <w:r w:rsidR="004A3969" w:rsidRPr="004A3969">
        <w:rPr>
          <w:rFonts w:ascii="Times New Roman" w:hAnsi="Times New Roman" w:cs="Times New Roman"/>
          <w:sz w:val="28"/>
          <w:szCs w:val="28"/>
          <w:lang w:val="uk-UA"/>
        </w:rPr>
        <w:t>конструкцію, принципи і режими</w:t>
      </w:r>
      <w:r w:rsidR="004A3969">
        <w:rPr>
          <w:rFonts w:ascii="Times New Roman" w:hAnsi="Times New Roman" w:cs="Times New Roman"/>
          <w:sz w:val="28"/>
          <w:szCs w:val="28"/>
          <w:lang w:val="uk-UA"/>
        </w:rPr>
        <w:t xml:space="preserve"> роботи зварювальних апаратів; </w:t>
      </w:r>
      <w:r w:rsidR="004A3969" w:rsidRPr="004A3969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електродів і способи їхнього підбору для різних марок зварюваних металів; правила підготовки деталей і </w:t>
      </w:r>
      <w:r w:rsidR="004A3969">
        <w:rPr>
          <w:rFonts w:ascii="Times New Roman" w:hAnsi="Times New Roman" w:cs="Times New Roman"/>
          <w:sz w:val="28"/>
          <w:szCs w:val="28"/>
          <w:lang w:val="uk-UA"/>
        </w:rPr>
        <w:t xml:space="preserve">вузлів для зварювання; </w:t>
      </w:r>
      <w:r w:rsidR="004A3969" w:rsidRPr="004A3969">
        <w:rPr>
          <w:rFonts w:ascii="Times New Roman" w:hAnsi="Times New Roman" w:cs="Times New Roman"/>
          <w:sz w:val="28"/>
          <w:szCs w:val="28"/>
          <w:lang w:val="uk-UA"/>
        </w:rPr>
        <w:t>причини виникнення внутрішніх напруг і де</w:t>
      </w:r>
      <w:r w:rsidR="004A3969">
        <w:rPr>
          <w:rFonts w:ascii="Times New Roman" w:hAnsi="Times New Roman" w:cs="Times New Roman"/>
          <w:sz w:val="28"/>
          <w:szCs w:val="28"/>
          <w:lang w:val="uk-UA"/>
        </w:rPr>
        <w:t xml:space="preserve">формацій у зварюваних виробах; </w:t>
      </w:r>
      <w:r w:rsidR="004A3969" w:rsidRPr="004A3969">
        <w:rPr>
          <w:rFonts w:ascii="Times New Roman" w:hAnsi="Times New Roman" w:cs="Times New Roman"/>
          <w:sz w:val="28"/>
          <w:szCs w:val="28"/>
          <w:lang w:val="uk-UA"/>
        </w:rPr>
        <w:t>технічні вимоги до якості зварних з'єднань, заходи запобігання браку і шляхи його усунення.</w:t>
      </w:r>
    </w:p>
    <w:p w:rsidR="00AF2BF9" w:rsidRDefault="00AF2BF9" w:rsidP="00F5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969">
        <w:rPr>
          <w:rFonts w:ascii="Times New Roman" w:hAnsi="Times New Roman" w:cs="Times New Roman"/>
          <w:sz w:val="28"/>
          <w:szCs w:val="28"/>
          <w:lang w:val="uk-UA"/>
        </w:rPr>
        <w:t xml:space="preserve">Повинен уміти: </w:t>
      </w:r>
      <w:r w:rsidR="00F53395" w:rsidRPr="00F53395">
        <w:rPr>
          <w:rFonts w:ascii="Times New Roman" w:hAnsi="Times New Roman" w:cs="Times New Roman"/>
          <w:sz w:val="28"/>
          <w:szCs w:val="28"/>
          <w:lang w:val="uk-UA"/>
        </w:rPr>
        <w:t>правильно вибирати потрібний реж</w:t>
      </w:r>
      <w:r w:rsidR="00F53395">
        <w:rPr>
          <w:rFonts w:ascii="Times New Roman" w:hAnsi="Times New Roman" w:cs="Times New Roman"/>
          <w:sz w:val="28"/>
          <w:szCs w:val="28"/>
          <w:lang w:val="uk-UA"/>
        </w:rPr>
        <w:t xml:space="preserve">им зварювання; </w:t>
      </w:r>
      <w:r w:rsidR="00F53395" w:rsidRPr="00F53395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зварювання різними способами, у </w:t>
      </w:r>
      <w:r w:rsidR="00F53395">
        <w:rPr>
          <w:rFonts w:ascii="Times New Roman" w:hAnsi="Times New Roman" w:cs="Times New Roman"/>
          <w:sz w:val="28"/>
          <w:szCs w:val="28"/>
          <w:lang w:val="uk-UA"/>
        </w:rPr>
        <w:t xml:space="preserve">різних просторових положеннях; </w:t>
      </w:r>
      <w:r w:rsidR="00F53395" w:rsidRPr="00F53395">
        <w:rPr>
          <w:rFonts w:ascii="Times New Roman" w:hAnsi="Times New Roman" w:cs="Times New Roman"/>
          <w:sz w:val="28"/>
          <w:szCs w:val="28"/>
          <w:lang w:val="uk-UA"/>
        </w:rPr>
        <w:t>зварювати деталі р</w:t>
      </w:r>
      <w:r w:rsidR="00F53395">
        <w:rPr>
          <w:rFonts w:ascii="Times New Roman" w:hAnsi="Times New Roman" w:cs="Times New Roman"/>
          <w:sz w:val="28"/>
          <w:szCs w:val="28"/>
          <w:lang w:val="uk-UA"/>
        </w:rPr>
        <w:t xml:space="preserve">ізних конфігурацій і розмірів; </w:t>
      </w:r>
      <w:r w:rsidR="00F53395" w:rsidRPr="00F53395">
        <w:rPr>
          <w:rFonts w:ascii="Times New Roman" w:hAnsi="Times New Roman" w:cs="Times New Roman"/>
          <w:sz w:val="28"/>
          <w:szCs w:val="28"/>
          <w:lang w:val="uk-UA"/>
        </w:rPr>
        <w:t>заварювати рако</w:t>
      </w:r>
      <w:r w:rsidR="00F53395">
        <w:rPr>
          <w:rFonts w:ascii="Times New Roman" w:hAnsi="Times New Roman" w:cs="Times New Roman"/>
          <w:sz w:val="28"/>
          <w:szCs w:val="28"/>
          <w:lang w:val="uk-UA"/>
        </w:rPr>
        <w:t xml:space="preserve">вини та інші дефекти у вузлах; </w:t>
      </w:r>
      <w:r w:rsidR="00F53395" w:rsidRPr="00F53395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F53395">
        <w:rPr>
          <w:rFonts w:ascii="Times New Roman" w:hAnsi="Times New Roman" w:cs="Times New Roman"/>
          <w:sz w:val="28"/>
          <w:szCs w:val="28"/>
          <w:lang w:val="uk-UA"/>
        </w:rPr>
        <w:t xml:space="preserve"> наплавлення зношених деталей; </w:t>
      </w:r>
      <w:r w:rsidR="00F53395" w:rsidRPr="00F53395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</w:t>
      </w:r>
      <w:r w:rsidR="00F53395">
        <w:rPr>
          <w:rFonts w:ascii="Times New Roman" w:hAnsi="Times New Roman" w:cs="Times New Roman"/>
          <w:sz w:val="28"/>
          <w:szCs w:val="28"/>
          <w:lang w:val="uk-UA"/>
        </w:rPr>
        <w:t xml:space="preserve">режимів зварювання; </w:t>
      </w:r>
      <w:r w:rsidR="00F53395" w:rsidRPr="00F53395">
        <w:rPr>
          <w:rFonts w:ascii="Times New Roman" w:hAnsi="Times New Roman" w:cs="Times New Roman"/>
          <w:sz w:val="28"/>
          <w:szCs w:val="28"/>
          <w:lang w:val="uk-UA"/>
        </w:rPr>
        <w:t>виробляти приймання зварних з'єднань.</w:t>
      </w:r>
    </w:p>
    <w:p w:rsidR="00756CAC" w:rsidRPr="00756CAC" w:rsidRDefault="00756CAC" w:rsidP="00756C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6CAC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індиві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дуальних особливостей фахівця: </w:t>
      </w:r>
      <w:r w:rsidRPr="00756CAC">
        <w:rPr>
          <w:rFonts w:ascii="Times New Roman" w:hAnsi="Times New Roman" w:cs="Times New Roman"/>
          <w:sz w:val="28"/>
          <w:szCs w:val="28"/>
          <w:lang w:val="uk-UA"/>
        </w:rPr>
        <w:t xml:space="preserve">підвищені вимоги до фізичної сили і витривалості спеціаліста; гострота зору і </w:t>
      </w:r>
      <w:proofErr w:type="spellStart"/>
      <w:r w:rsidRPr="00756CAC">
        <w:rPr>
          <w:rFonts w:ascii="Times New Roman" w:hAnsi="Times New Roman" w:cs="Times New Roman"/>
          <w:sz w:val="28"/>
          <w:szCs w:val="28"/>
          <w:lang w:val="uk-UA"/>
        </w:rPr>
        <w:t>кольоросприйняття</w:t>
      </w:r>
      <w:proofErr w:type="spellEnd"/>
      <w:r w:rsidRPr="00756CAC">
        <w:rPr>
          <w:rFonts w:ascii="Times New Roman" w:hAnsi="Times New Roman" w:cs="Times New Roman"/>
          <w:sz w:val="28"/>
          <w:szCs w:val="28"/>
          <w:lang w:val="uk-UA"/>
        </w:rPr>
        <w:t xml:space="preserve">; гнучкість і рухливість рук, ніг і усього тіла, вестибулярного апарата; уміння тривалий час сконцентровувати увагу; </w:t>
      </w:r>
    </w:p>
    <w:p w:rsidR="00756CAC" w:rsidRPr="00F53395" w:rsidRDefault="00756CAC" w:rsidP="0075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CAC">
        <w:rPr>
          <w:rFonts w:ascii="Times New Roman" w:hAnsi="Times New Roman" w:cs="Times New Roman"/>
          <w:sz w:val="28"/>
          <w:szCs w:val="28"/>
          <w:lang w:val="uk-UA"/>
        </w:rPr>
        <w:t>володіти хорошою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зорово-моторною координацією; </w:t>
      </w:r>
      <w:r w:rsidRPr="00756CAC">
        <w:rPr>
          <w:rFonts w:ascii="Times New Roman" w:hAnsi="Times New Roman" w:cs="Times New Roman"/>
          <w:sz w:val="28"/>
          <w:szCs w:val="28"/>
          <w:lang w:val="uk-UA"/>
        </w:rPr>
        <w:t>розвинена просторо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уява і технічним мисленням; </w:t>
      </w:r>
      <w:r w:rsidRPr="00756CAC">
        <w:rPr>
          <w:rFonts w:ascii="Times New Roman" w:hAnsi="Times New Roman" w:cs="Times New Roman"/>
          <w:sz w:val="28"/>
          <w:szCs w:val="28"/>
          <w:lang w:val="uk-UA"/>
        </w:rPr>
        <w:t>акуратність і урівноваженість.</w:t>
      </w:r>
    </w:p>
    <w:p w:rsidR="004A3969" w:rsidRDefault="004A3969" w:rsidP="00271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Сфера професійного використання випускника</w:t>
      </w:r>
      <w:r w:rsidR="00AF2B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AF2BF9">
        <w:rPr>
          <w:rFonts w:ascii="Times New Roman" w:hAnsi="Times New Roman" w:cs="Times New Roman"/>
          <w:sz w:val="28"/>
          <w:szCs w:val="28"/>
          <w:lang w:val="uk-UA"/>
        </w:rPr>
        <w:t>оброблення металу, зварювальні роботи, в</w:t>
      </w:r>
      <w:r w:rsidR="00AF2BF9" w:rsidRPr="00AF2BF9">
        <w:rPr>
          <w:rFonts w:ascii="Times New Roman" w:hAnsi="Times New Roman" w:cs="Times New Roman"/>
          <w:sz w:val="28"/>
          <w:szCs w:val="28"/>
          <w:lang w:val="uk-UA"/>
        </w:rPr>
        <w:t>иробництво машин та устаткування.</w:t>
      </w:r>
    </w:p>
    <w:p w:rsidR="002533B0" w:rsidRPr="002533B0" w:rsidRDefault="002533B0" w:rsidP="00253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33B0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Спеціальні вимоги</w:t>
      </w:r>
    </w:p>
    <w:p w:rsidR="002533B0" w:rsidRPr="002533B0" w:rsidRDefault="002533B0" w:rsidP="00253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3B0">
        <w:rPr>
          <w:rFonts w:ascii="Times New Roman" w:hAnsi="Times New Roman" w:cs="Times New Roman"/>
          <w:sz w:val="28"/>
          <w:szCs w:val="28"/>
          <w:lang w:val="uk-UA"/>
        </w:rPr>
        <w:t xml:space="preserve"> Вік: по закінченні терміну навчання – не менше 18 років;</w:t>
      </w:r>
    </w:p>
    <w:p w:rsidR="002533B0" w:rsidRPr="002533B0" w:rsidRDefault="002533B0" w:rsidP="00253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3B0">
        <w:rPr>
          <w:rFonts w:ascii="Times New Roman" w:hAnsi="Times New Roman" w:cs="Times New Roman"/>
          <w:sz w:val="28"/>
          <w:szCs w:val="28"/>
          <w:lang w:val="uk-UA"/>
        </w:rPr>
        <w:t>Стать: чоловіча;</w:t>
      </w:r>
    </w:p>
    <w:p w:rsidR="002533B0" w:rsidRPr="00AF2BF9" w:rsidRDefault="00542A73" w:rsidP="00542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A7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Медичні протипоказання.</w:t>
      </w:r>
      <w:r w:rsidRPr="00542A73">
        <w:rPr>
          <w:rFonts w:ascii="Times New Roman" w:hAnsi="Times New Roman" w:cs="Times New Roman"/>
          <w:sz w:val="28"/>
          <w:szCs w:val="28"/>
          <w:lang w:val="uk-UA"/>
        </w:rPr>
        <w:t xml:space="preserve"> Професія протипоказана людям, я</w:t>
      </w:r>
      <w:r>
        <w:rPr>
          <w:rFonts w:ascii="Times New Roman" w:hAnsi="Times New Roman" w:cs="Times New Roman"/>
          <w:sz w:val="28"/>
          <w:szCs w:val="28"/>
          <w:lang w:val="uk-UA"/>
        </w:rPr>
        <w:t>кі страждають на захворювання: з</w:t>
      </w:r>
      <w:r w:rsidRPr="00542A73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ворюваннями дихальних органів; </w:t>
      </w:r>
      <w:r w:rsidRPr="00542A73">
        <w:rPr>
          <w:rFonts w:ascii="Times New Roman" w:hAnsi="Times New Roman" w:cs="Times New Roman"/>
          <w:sz w:val="28"/>
          <w:szCs w:val="28"/>
          <w:lang w:val="uk-UA"/>
        </w:rPr>
        <w:t>опорно-рухового апарату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радикуліт, остеохондроз тощо); </w:t>
      </w:r>
      <w:r w:rsidRPr="00542A73">
        <w:rPr>
          <w:rFonts w:ascii="Times New Roman" w:hAnsi="Times New Roman" w:cs="Times New Roman"/>
          <w:sz w:val="28"/>
          <w:szCs w:val="28"/>
          <w:lang w:val="uk-UA"/>
        </w:rPr>
        <w:t>серце</w:t>
      </w:r>
      <w:r>
        <w:rPr>
          <w:rFonts w:ascii="Times New Roman" w:hAnsi="Times New Roman" w:cs="Times New Roman"/>
          <w:sz w:val="28"/>
          <w:szCs w:val="28"/>
          <w:lang w:val="uk-UA"/>
        </w:rPr>
        <w:t>во-судинної і нервової систем; розлад</w:t>
      </w:r>
      <w:bookmarkStart w:id="0" w:name="_GoBack"/>
      <w:bookmarkEnd w:id="0"/>
      <w:r w:rsidRPr="00542A73">
        <w:rPr>
          <w:rFonts w:ascii="Times New Roman" w:hAnsi="Times New Roman" w:cs="Times New Roman"/>
          <w:sz w:val="28"/>
          <w:szCs w:val="28"/>
          <w:lang w:val="uk-UA"/>
        </w:rPr>
        <w:t>и психіки і мають виражені дефекти зору і слуху.</w:t>
      </w:r>
    </w:p>
    <w:p w:rsidR="00E45BF3" w:rsidRPr="00AF2BF9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791206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BF3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2533B0"/>
    <w:rsid w:val="002719AD"/>
    <w:rsid w:val="0032464B"/>
    <w:rsid w:val="004A3969"/>
    <w:rsid w:val="00542A73"/>
    <w:rsid w:val="00756CAC"/>
    <w:rsid w:val="00791206"/>
    <w:rsid w:val="007D1DF8"/>
    <w:rsid w:val="00826C10"/>
    <w:rsid w:val="00AF2BF9"/>
    <w:rsid w:val="00E45BF3"/>
    <w:rsid w:val="00E846D1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03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451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446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single" w:sz="48" w:space="0" w:color="CCCCCC"/>
                    <w:bottom w:val="single" w:sz="48" w:space="0" w:color="CCCCCC"/>
                    <w:right w:val="single" w:sz="48" w:space="0" w:color="CCCCCC"/>
                  </w:divBdr>
                  <w:divsChild>
                    <w:div w:id="252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093E-1AEE-44E2-A2EE-8EE09A20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2018-06-06T17:22:00Z</dcterms:created>
  <dcterms:modified xsi:type="dcterms:W3CDTF">2018-06-06T20:22:00Z</dcterms:modified>
</cp:coreProperties>
</file>